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50"/>
        <w:gridCol w:w="1397"/>
        <w:gridCol w:w="1555"/>
        <w:gridCol w:w="1903"/>
        <w:gridCol w:w="3374"/>
        <w:gridCol w:w="6781"/>
      </w:tblGrid>
      <w:tr w:rsidR="00F03CEE" w:rsidRPr="00F03CEE" w:rsidTr="00F03CEE">
        <w:tc>
          <w:tcPr>
            <w:tcW w:w="1154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F03CEE">
              <w:rPr>
                <w:rFonts w:ascii="Times New Roman" w:hAnsi="Times New Roman" w:cs="Times New Roman"/>
              </w:rPr>
              <w:t>обед</w:t>
            </w:r>
            <w:proofErr w:type="gramStart"/>
            <w:r w:rsidRPr="00F03CEE">
              <w:rPr>
                <w:rFonts w:ascii="Times New Roman" w:hAnsi="Times New Roman" w:cs="Times New Roman"/>
              </w:rPr>
              <w:t>.з</w:t>
            </w:r>
            <w:proofErr w:type="gramEnd"/>
            <w:r w:rsidRPr="00F03CEE">
              <w:rPr>
                <w:rFonts w:ascii="Times New Roman" w:hAnsi="Times New Roman" w:cs="Times New Roman"/>
              </w:rPr>
              <w:t>ала</w:t>
            </w:r>
            <w:proofErr w:type="spellEnd"/>
            <w:r w:rsidRPr="00F03C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03CEE">
              <w:rPr>
                <w:rFonts w:ascii="Times New Roman" w:hAnsi="Times New Roman" w:cs="Times New Roman"/>
              </w:rPr>
              <w:t>кв.м</w:t>
            </w:r>
            <w:proofErr w:type="spellEnd"/>
            <w:r w:rsidRPr="00F03C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98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1559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Наличие подсобных помещений (цеха, склады, холодильные камеры)</w:t>
            </w:r>
          </w:p>
        </w:tc>
        <w:tc>
          <w:tcPr>
            <w:tcW w:w="1903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Организация, предоставляющая услуги по организации горячего питания</w:t>
            </w:r>
          </w:p>
        </w:tc>
        <w:tc>
          <w:tcPr>
            <w:tcW w:w="3478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Виды цикличного меню</w:t>
            </w:r>
          </w:p>
        </w:tc>
        <w:tc>
          <w:tcPr>
            <w:tcW w:w="6668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Наличие оборудования</w:t>
            </w:r>
          </w:p>
        </w:tc>
      </w:tr>
      <w:tr w:rsidR="00F03CEE" w:rsidRPr="00F03CEE" w:rsidTr="00F03CEE">
        <w:tc>
          <w:tcPr>
            <w:tcW w:w="1154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98" w:type="dxa"/>
          </w:tcPr>
          <w:p w:rsidR="00C57345" w:rsidRPr="00F03CEE" w:rsidRDefault="00C57345" w:rsidP="00F03CEE">
            <w:pPr>
              <w:jc w:val="center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</w:tcPr>
          <w:p w:rsidR="00C57345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Цеха: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1. Овощной;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2. Мясной.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Склад сыпучих продуктов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Холодильные камеры: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1. Молочная продукция;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2. Овощная продукция.</w:t>
            </w:r>
          </w:p>
          <w:p w:rsidR="00F03CEE" w:rsidRPr="00F03CEE" w:rsidRDefault="00F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F03CEE" w:rsidRPr="00F03CEE" w:rsidRDefault="005A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«Центр питания»</w:t>
            </w:r>
            <w:bookmarkStart w:id="0" w:name="_GoBack"/>
            <w:bookmarkEnd w:id="0"/>
          </w:p>
        </w:tc>
        <w:tc>
          <w:tcPr>
            <w:tcW w:w="3478" w:type="dxa"/>
          </w:tcPr>
          <w:p w:rsidR="00C57345" w:rsidRPr="00F03CEE" w:rsidRDefault="00C57345">
            <w:pPr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Цикличное 1</w:t>
            </w:r>
            <w:r w:rsidR="00D15933">
              <w:rPr>
                <w:rFonts w:ascii="Times New Roman" w:hAnsi="Times New Roman" w:cs="Times New Roman"/>
              </w:rPr>
              <w:t>0</w:t>
            </w:r>
            <w:r w:rsidRPr="00F03CEE">
              <w:rPr>
                <w:rFonts w:ascii="Times New Roman" w:hAnsi="Times New Roman" w:cs="Times New Roman"/>
              </w:rPr>
              <w:t>-ти дневное меню, согласованное с Межрегиональным управлением №51  ФМБА России</w:t>
            </w:r>
          </w:p>
          <w:p w:rsidR="00F03CEE" w:rsidRPr="00F03CEE" w:rsidRDefault="00F03CEE" w:rsidP="00F03C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Оказание услуг по обеспечению горячим 5-разовым питанием (горячий завтрак,  обед, полдник, 1-ый ужин, 2-ой ужин) с понедельника по пятницу интернированных обучающихся в возрасте 7-10 лет;</w:t>
            </w:r>
          </w:p>
          <w:p w:rsidR="00F03CEE" w:rsidRPr="00F03CEE" w:rsidRDefault="00F03CEE" w:rsidP="00F03C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Оказание услуг по обеспечению горячим 5-разовым питанием (горячий завтрак,  обед, полдник, 1-ый ужин, 2-ой ужин) с понедельника по пятницу интернированных обучающихся в возрасте 11-18 лет;</w:t>
            </w:r>
          </w:p>
          <w:p w:rsidR="00F03CEE" w:rsidRPr="00F03CEE" w:rsidRDefault="00F03CEE" w:rsidP="00F03C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Оказание услуг по обеспечению  горячим 3-разовым питанием (горячий завтрак, обед,  полдник) с понедельника по пятницу приходящих обучающихся в возрасте 7-10 лет;</w:t>
            </w:r>
          </w:p>
          <w:p w:rsidR="00F03CEE" w:rsidRPr="00F03CEE" w:rsidRDefault="00F03CEE" w:rsidP="00F03C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 xml:space="preserve">Оказание услуг по обеспечению  горячим 3-разовым питанием (горячий завтрак, обед,  полдник) с понедельника по пятницу приходящих обучающихся в </w:t>
            </w:r>
            <w:r w:rsidRPr="00F03CEE">
              <w:rPr>
                <w:rFonts w:ascii="Times New Roman" w:hAnsi="Times New Roman" w:cs="Times New Roman"/>
              </w:rPr>
              <w:lastRenderedPageBreak/>
              <w:t>возрасте 11-18 лет;</w:t>
            </w:r>
          </w:p>
          <w:p w:rsidR="00F03CEE" w:rsidRPr="00F03CEE" w:rsidRDefault="00F03CEE" w:rsidP="00F03C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03CEE">
              <w:rPr>
                <w:rFonts w:ascii="Times New Roman" w:hAnsi="Times New Roman" w:cs="Times New Roman"/>
              </w:rPr>
              <w:t>Оказание услуг по обеспечению  горячим  2-разовым питанием (горячий завтрак, обед)  с понедельника по пятницу приходящих детей (воспитанников КГКУ "Железногорский детский дом") в возрасте 11-18 лет.</w:t>
            </w:r>
          </w:p>
          <w:p w:rsidR="00F03CEE" w:rsidRPr="00F03CEE" w:rsidRDefault="00F03CEE" w:rsidP="00F03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3CEE" w:rsidRPr="00F03CEE" w:rsidRDefault="00F03CEE" w:rsidP="00F03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3CEE" w:rsidRPr="00F03CEE" w:rsidRDefault="00F03CEE" w:rsidP="00F03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3CEE" w:rsidRPr="00F03CEE" w:rsidRDefault="00F03CEE" w:rsidP="00F03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57345" w:rsidRPr="00F03CEE" w:rsidRDefault="00C57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tbl>
            <w:tblPr>
              <w:tblW w:w="6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2044"/>
              <w:gridCol w:w="1560"/>
              <w:gridCol w:w="850"/>
              <w:gridCol w:w="1588"/>
            </w:tblGrid>
            <w:tr w:rsidR="00F03CEE" w:rsidRPr="00F03CEE" w:rsidTr="00F03CEE">
              <w:trPr>
                <w:trHeight w:val="60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lastRenderedPageBreak/>
                    <w:t>№</w:t>
                  </w:r>
                </w:p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Год ввода/ </w:t>
                  </w:r>
                  <w:proofErr w:type="spellStart"/>
                  <w:r w:rsidRPr="00F03CEE">
                    <w:rPr>
                      <w:rFonts w:ascii="Times New Roman" w:hAnsi="Times New Roman" w:cs="Times New Roman"/>
                    </w:rPr>
                    <w:t>изготов</w:t>
                  </w:r>
                  <w:proofErr w:type="spellEnd"/>
                  <w:r w:rsidRPr="00F03CE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03CEE" w:rsidRPr="00F03CEE" w:rsidTr="00F03CEE">
              <w:trPr>
                <w:trHeight w:hRule="exact" w:val="458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Весы напольные 150 кг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2003 г.</w:t>
                  </w:r>
                </w:p>
              </w:tc>
            </w:tr>
            <w:tr w:rsidR="00F03CEE" w:rsidRPr="00F03CEE" w:rsidTr="00F03CEE">
              <w:trPr>
                <w:trHeight w:hRule="exact" w:val="458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Весы настольные 20 кг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2003 г.</w:t>
                  </w:r>
                </w:p>
              </w:tc>
            </w:tr>
            <w:tr w:rsidR="00F03CEE" w:rsidRPr="00F03CEE" w:rsidTr="00F03CEE">
              <w:trPr>
                <w:trHeight w:val="270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 xml:space="preserve">Шкаф холодильный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ШХ-0,8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1984 г.</w:t>
                  </w:r>
                </w:p>
              </w:tc>
            </w:tr>
            <w:tr w:rsidR="00F03CEE" w:rsidRPr="00F03CEE" w:rsidTr="00F03CEE">
              <w:trPr>
                <w:trHeight w:val="254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 xml:space="preserve">Машина холодильная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 xml:space="preserve">МВВ 4-1-2 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1997 г.</w:t>
                  </w:r>
                </w:p>
              </w:tc>
            </w:tr>
            <w:tr w:rsidR="00F03CEE" w:rsidRPr="00F03CEE" w:rsidTr="00F03CEE">
              <w:trPr>
                <w:trHeight w:val="254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Холодильник Бирюса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134-</w:t>
                  </w:r>
                  <w:r w:rsidRPr="00F03CE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CEE">
                    <w:rPr>
                      <w:rFonts w:ascii="Times New Roman" w:hAnsi="Times New Roman" w:cs="Times New Roman"/>
                      <w:color w:val="000000"/>
                    </w:rPr>
                    <w:t>2006 г.</w:t>
                  </w:r>
                </w:p>
              </w:tc>
            </w:tr>
            <w:tr w:rsidR="00F03CEE" w:rsidRPr="00F03CEE" w:rsidTr="00F03CEE">
              <w:trPr>
                <w:trHeight w:val="254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Шкаф холодильный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Ш-0,8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</w:tr>
            <w:tr w:rsidR="00F03CEE" w:rsidRPr="00F03CEE" w:rsidTr="00F03CEE">
              <w:trPr>
                <w:trHeight w:val="254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Холодильный ларь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Бирюса 455 НК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</w:tr>
            <w:tr w:rsidR="00F03CEE" w:rsidRPr="00F03CEE" w:rsidTr="00F03CEE">
              <w:trPr>
                <w:trHeight w:val="254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Плита электрическая  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ПЭСМ-4 ШБ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1984 г.</w:t>
                  </w:r>
                </w:p>
              </w:tc>
            </w:tr>
            <w:tr w:rsidR="00F03CEE" w:rsidRPr="00F03CEE" w:rsidTr="00F03CEE">
              <w:trPr>
                <w:trHeight w:val="254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>отел пищеварочный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КПЭ-160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1982 г.</w:t>
                  </w:r>
                </w:p>
              </w:tc>
            </w:tr>
            <w:tr w:rsidR="00F03CEE" w:rsidRPr="00F03CEE" w:rsidTr="00F03CEE">
              <w:trPr>
                <w:trHeight w:hRule="exact" w:val="56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 xml:space="preserve">коворода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СЭСМ-130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2012 г.</w:t>
                  </w:r>
                </w:p>
              </w:tc>
            </w:tr>
            <w:tr w:rsidR="00F03CEE" w:rsidRPr="00F03CEE" w:rsidTr="00F03CEE">
              <w:trPr>
                <w:trHeight w:hRule="exact" w:val="56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Котел пищевой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КПЭМ 160/9Т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2012 г.</w:t>
                  </w:r>
                </w:p>
              </w:tc>
            </w:tr>
            <w:tr w:rsidR="00F03CEE" w:rsidRPr="00F03CEE" w:rsidTr="00F03CEE">
              <w:trPr>
                <w:trHeight w:hRule="exact" w:val="56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Пекарский шкаф жарочный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ШЖЭП-3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</w:tr>
            <w:tr w:rsidR="00F03CEE" w:rsidRPr="00F03CEE" w:rsidTr="00F03CEE">
              <w:trPr>
                <w:trHeight w:val="270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Машина посудомоечная универсальная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МПУ-700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F03CEE">
                      <w:rPr>
                        <w:rFonts w:ascii="Times New Roman" w:hAnsi="Times New Roman" w:cs="Times New Roman"/>
                      </w:rPr>
                      <w:t>2003 г</w:t>
                    </w:r>
                  </w:smartTag>
                  <w:r w:rsidRPr="00F03CEE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  <w:tr w:rsidR="00F03CEE" w:rsidRPr="00F03CEE" w:rsidTr="00F03CEE">
              <w:trPr>
                <w:trHeight w:val="270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Витрина-прилавок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Таир-102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1984 г"/>
                    </w:smartTagPr>
                    <w:r w:rsidRPr="00F03CEE">
                      <w:rPr>
                        <w:rFonts w:ascii="Times New Roman" w:hAnsi="Times New Roman" w:cs="Times New Roman"/>
                      </w:rPr>
                      <w:t>1984 г</w:t>
                    </w:r>
                  </w:smartTag>
                  <w:r w:rsidRPr="00F03CEE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  <w:tr w:rsidR="00F03CEE" w:rsidRPr="00F03CEE" w:rsidTr="00F03CEE">
              <w:trPr>
                <w:trHeight w:hRule="exact" w:val="913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03CE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F03CEE">
                    <w:rPr>
                      <w:rFonts w:ascii="Times New Roman" w:hAnsi="Times New Roman" w:cs="Times New Roman"/>
                    </w:rPr>
                    <w:t xml:space="preserve">ривод  универсальный (эл. мясорубка + резательно-протирочные насадки)           </w:t>
                  </w:r>
                </w:p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03CEE" w:rsidRPr="00F03CEE" w:rsidRDefault="00F03CEE" w:rsidP="002211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ПУ-06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1985 г"/>
                    </w:smartTagPr>
                    <w:r w:rsidRPr="00F03CEE">
                      <w:rPr>
                        <w:rFonts w:ascii="Times New Roman" w:hAnsi="Times New Roman" w:cs="Times New Roman"/>
                      </w:rPr>
                      <w:t>1985 г</w:t>
                    </w:r>
                  </w:smartTag>
                  <w:r w:rsidRPr="00F03CE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03CEE" w:rsidRPr="00F03CEE" w:rsidTr="00F03CEE">
              <w:trPr>
                <w:trHeight w:hRule="exact" w:val="56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03CEE">
                    <w:rPr>
                      <w:rFonts w:ascii="Times New Roman" w:hAnsi="Times New Roman" w:cs="Times New Roman"/>
                    </w:rPr>
                    <w:t>Протирочно</w:t>
                  </w:r>
                  <w:proofErr w:type="spellEnd"/>
                  <w:r w:rsidRPr="00F03CEE">
                    <w:rPr>
                      <w:rFonts w:ascii="Times New Roman" w:hAnsi="Times New Roman" w:cs="Times New Roman"/>
                    </w:rPr>
                    <w:t xml:space="preserve">-резательная машина 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МПР-350М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</w:tr>
            <w:tr w:rsidR="00F03CEE" w:rsidRPr="00F03CEE" w:rsidTr="00F03CEE">
              <w:trPr>
                <w:trHeight w:hRule="exact" w:val="56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Картофелечистка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МОК-150у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</w:tr>
            <w:tr w:rsidR="00F03CEE" w:rsidRPr="00F03CEE" w:rsidTr="00F03CEE">
              <w:trPr>
                <w:trHeight w:hRule="exact" w:val="567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Комплект для столовой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3CE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F03CEE">
                      <w:rPr>
                        <w:rFonts w:ascii="Times New Roman" w:hAnsi="Times New Roman" w:cs="Times New Roman"/>
                      </w:rPr>
                      <w:t>2003 г</w:t>
                    </w:r>
                  </w:smartTag>
                  <w:r w:rsidRPr="00F03CE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03CEE" w:rsidRPr="00F03CEE" w:rsidTr="00F03CEE">
              <w:trPr>
                <w:trHeight w:val="270"/>
              </w:trPr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03CEE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3CEE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CEE" w:rsidRPr="00F03CEE" w:rsidRDefault="00F03CEE" w:rsidP="00221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7345" w:rsidRPr="00F03CEE" w:rsidRDefault="00C57345">
            <w:pPr>
              <w:rPr>
                <w:rFonts w:ascii="Times New Roman" w:hAnsi="Times New Roman" w:cs="Times New Roman"/>
              </w:rPr>
            </w:pPr>
          </w:p>
        </w:tc>
      </w:tr>
    </w:tbl>
    <w:p w:rsidR="00A63FFF" w:rsidRDefault="00A63FFF"/>
    <w:p w:rsidR="00C57345" w:rsidRDefault="00C57345"/>
    <w:sectPr w:rsidR="00C57345" w:rsidSect="00F03C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7769"/>
    <w:multiLevelType w:val="hybridMultilevel"/>
    <w:tmpl w:val="9E06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45"/>
    <w:rsid w:val="005A0FE8"/>
    <w:rsid w:val="00660240"/>
    <w:rsid w:val="00A63FFF"/>
    <w:rsid w:val="00C57345"/>
    <w:rsid w:val="00CB1B09"/>
    <w:rsid w:val="00D15933"/>
    <w:rsid w:val="00D91C10"/>
    <w:rsid w:val="00F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2021-03-17T00:39:00Z</dcterms:created>
  <dcterms:modified xsi:type="dcterms:W3CDTF">2021-03-17T00:43:00Z</dcterms:modified>
</cp:coreProperties>
</file>